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2B4" w:rsidRDefault="005A02B4" w:rsidP="00DE0DC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A02B4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10325" cy="9766720"/>
            <wp:effectExtent l="0" t="0" r="0" b="6350"/>
            <wp:docPr id="1" name="Рисунок 1" descr="D:\Вика\Школа 132\МО русского языка\РП для сайта\ООО Русский титульник с печать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ика\Школа 132\МО русского языка\РП для сайта\ООО Русский титульник с печатью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186" cy="9778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lastRenderedPageBreak/>
        <w:t>Рабочая программа по русскому языку ориентирована на учащихся 5-9 классов и разработана на основе следующих документов:</w:t>
      </w:r>
    </w:p>
    <w:p w:rsidR="00DE0DCD" w:rsidRPr="00DE0DCD" w:rsidRDefault="00DE0DCD" w:rsidP="00DE0DCD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DE0DCD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E0DCD">
        <w:rPr>
          <w:rFonts w:ascii="Times New Roman" w:eastAsia="Calibri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DE0DCD" w:rsidRPr="00DE0DCD" w:rsidRDefault="00DE0DCD" w:rsidP="00DE0DCD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DE0DCD" w:rsidRPr="00DE0DCD" w:rsidRDefault="00DE0DCD" w:rsidP="00DE0DCD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E0DCD">
        <w:rPr>
          <w:rFonts w:ascii="Times New Roman" w:eastAsia="Calibri" w:hAnsi="Times New Roman" w:cs="Times New Roman"/>
          <w:bCs/>
          <w:sz w:val="28"/>
          <w:szCs w:val="28"/>
        </w:rPr>
        <w:t>Учебно</w:t>
      </w:r>
      <w:proofErr w:type="spellEnd"/>
      <w:r w:rsidRPr="00DE0DCD">
        <w:rPr>
          <w:rFonts w:ascii="Times New Roman" w:eastAsia="Calibri" w:hAnsi="Times New Roman" w:cs="Times New Roman"/>
          <w:bCs/>
          <w:sz w:val="28"/>
          <w:szCs w:val="28"/>
        </w:rPr>
        <w:t xml:space="preserve"> – методический комплекс</w:t>
      </w:r>
      <w:r w:rsidRPr="00DE0DCD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2F2955" w:rsidRPr="002F2955" w:rsidRDefault="002F2955" w:rsidP="002F295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М.М., Львова С.И. Русский язык 5 кл (в 2-х частях) -М.: Дрофа, 2020.</w:t>
      </w:r>
    </w:p>
    <w:p w:rsidR="002F2955" w:rsidRPr="002F2955" w:rsidRDefault="002F2955" w:rsidP="002F295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 -Русский язык 6кл. М.: Дрофа, 2014.</w:t>
      </w:r>
    </w:p>
    <w:p w:rsidR="002F2955" w:rsidRPr="002F2955" w:rsidRDefault="002F2955" w:rsidP="002F2955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М.М.Русский язык. 7кл.- М.: Дрофа, 2015.</w:t>
      </w:r>
    </w:p>
    <w:p w:rsidR="002F2955" w:rsidRPr="002F2955" w:rsidRDefault="002F2955" w:rsidP="002F2955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М.М., Львова С.И. Русский язык. 8кл.- М.: Дрофа, 2018.</w:t>
      </w:r>
    </w:p>
    <w:p w:rsidR="002F2955" w:rsidRPr="002F2955" w:rsidRDefault="002F2955" w:rsidP="002F2955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М.М., Львова С.И. Русский язык. 9кл. М.: Дрофа, 2019.</w:t>
      </w:r>
    </w:p>
    <w:p w:rsidR="00DE0DCD" w:rsidRPr="00DE0DCD" w:rsidRDefault="00DE0DCD" w:rsidP="00DE0DC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отводится на изучение русского языка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5–9 классах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732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а,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распределены по классам следующим образом: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5 класс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175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5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6 класс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210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 (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6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7 класс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1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40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(4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часа в неделю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8 класс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105 часов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(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3 часа в неделю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9 класс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–1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0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2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(3 часа в неделю).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DE0DCD" w:rsidRPr="00DE0DCD" w:rsidRDefault="00DE0DCD" w:rsidP="00DE0DCD">
      <w:pPr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 w:rsidRPr="00DE0DCD">
        <w:rPr>
          <w:rFonts w:ascii="Times New Roman" w:eastAsia="Calibri" w:hAnsi="Times New Roman" w:cs="Times New Roman"/>
          <w:b/>
          <w:caps/>
          <w:sz w:val="28"/>
          <w:szCs w:val="28"/>
        </w:rPr>
        <w:t>Планируемые результаты освоения учебного предмета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Личностные результаты освоения основной образовательной программы основного общего образования: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для обучающихся с нарушениями опорно-двигательного аппарата: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пространственной и социально-бытовой ориентировки;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осмыслению и дифференциации картины мира, ее временно-пространственной организации;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осмыслению социального окружения, своего места в нем, принятие соответствующих возрасту ценностей и социальных ролей;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3) для обучающихся с расстройствами аутистического спектра: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своих предпочтений (ограничений) в бытовой сфере и сфере интересов.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proofErr w:type="spellStart"/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основной образовательной программы основного общего образования: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4) умение оценивать правильность выполнения учебной задачи, собственные возможности ее решения;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8) смысловое чтение;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2.1. </w:t>
      </w:r>
      <w:proofErr w:type="spellStart"/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адаптированной образовательной программы основного общего образования: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определения и исправления специфических ошибок (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аграмматизмов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) в письменной и устной речи;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для обучающихся с расстройствами аутистического спектра: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активного использования знаково-символических средств для представления информации об изучаемых объектах и процессах, различных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схем решения учебных и практических задач при организующей помощи педагога-психолога 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E532C6" w:rsidRPr="00E532C6" w:rsidRDefault="00E532C6" w:rsidP="00E532C6">
      <w:pPr>
        <w:pStyle w:val="a4"/>
        <w:numPr>
          <w:ilvl w:val="0"/>
          <w:numId w:val="6"/>
        </w:numPr>
        <w:spacing w:after="0" w:line="276" w:lineRule="auto"/>
        <w:ind w:left="284" w:hanging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532C6">
        <w:rPr>
          <w:rFonts w:ascii="Times New Roman" w:eastAsia="Calibri" w:hAnsi="Times New Roman" w:cs="Times New Roman"/>
          <w:b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E532C6" w:rsidRPr="00E532C6" w:rsidRDefault="00E532C6" w:rsidP="00E532C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532C6">
        <w:rPr>
          <w:rFonts w:ascii="Times New Roman" w:eastAsia="Calibri" w:hAnsi="Times New Roman" w:cs="Times New Roman"/>
          <w:b/>
          <w:sz w:val="28"/>
          <w:szCs w:val="28"/>
        </w:rPr>
        <w:t>3.1 Предметные результаты освоения основной образовательной программы ООО для 5 класса: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совершенствование различных видов устной и письменной речевой деятельности (говорения 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чтения и письма, общения при помощи современных средств устной и письменной коммуникации):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устных монологических высказываний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умение различать монологическую, диалогическую 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полилогическую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речь, участие в диалоге 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полилоге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различными видами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полным пониманием, с пониманием основного содержания, с выборочным извлечением информации);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 оценивать собственную и чужую речь с точки зрения точного, уместного и выразительного словоупотребления;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особенностей устной и письменной речи, разговорной и книжной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языковых норм в устной и письменной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характеристика основных видов выразительных средств фонетики, лексики и синтаксиса (звукопись; эпитет, метафора, развернутая и скрытая метафоры, гипербола, олицетворение, сравнение; сравнительный оборот; фразеологизм, синонимы, антонимы, омонимы) в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уместное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фразеологических оборотов в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корректное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оправданное употребление междометий для выражения эмоций, этикетных формул;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речи синонимичных имен прилагательных в роли эпитетов;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3)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идентификация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самостоятельных (знаменательных) служебных частей речи и их форм по значению и основным грамматическим признакам;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4)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звукового состава слова, правильное деление на слоги, характеристика звуков слова;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лексического значения слова, значений многозначного слова, 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стилистической окраски слова, сферы употребления, подбор синонимов, антонимов;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 на морфемы на основе смыслового, грамматического и словообразовательного анализа слова;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различать словообразовательные и формообразующие морфемы, способы словообразования;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морфологического разбора самостоятельных и служебных частей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единиц синтаксиса (словосочетание, предложение, текст);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 предложения по цели высказывания и эмоциональной окраске;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распространенных и нераспространенных предложений, предложений осложненной и неосложненной структуры, полных и неполных;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5)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фразеологических словарей для определения значения и особенностей употребления фразеологизмов;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морфемных, словообразовательных, этимологических словарей для морфемного и словообразовательного анализа слов;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словарей для подбора к словам синонимов, антонимов;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орфограммы и применение правил написания слов с орфограммами;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правописания служебных частей речи и умения применять их на письме;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правильного переноса слов;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постановки знаков препинания в конце предложения, в простом и в сложном предложениях, при прямой речи, цитировании, диалоге;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орфоэпических правил современного русского литературного языка, определение места ударения в слове в соответствии с акцентологическими нормами;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смыслового, стилистического различия синонимов, употребления их в речи с учетом значения, смыслового различия, стилистической окраски;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изменение форм существительных, прилагательных, местоимений, числительных, глаголов;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E532C6" w:rsidRPr="00E532C6" w:rsidRDefault="00162A02" w:rsidP="00E532C6">
      <w:pPr>
        <w:spacing w:after="0" w:line="276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162A02">
        <w:rPr>
          <w:rFonts w:ascii="Times New Roman" w:eastAsia="Calibri" w:hAnsi="Times New Roman" w:cs="Times New Roman"/>
          <w:b/>
          <w:sz w:val="28"/>
          <w:szCs w:val="28"/>
        </w:rPr>
        <w:t xml:space="preserve">3.2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 w:rsidRPr="00162A02">
        <w:rPr>
          <w:rFonts w:ascii="Times New Roman" w:eastAsia="Calibri" w:hAnsi="Times New Roman" w:cs="Times New Roman"/>
          <w:b/>
          <w:sz w:val="28"/>
          <w:szCs w:val="28"/>
        </w:rPr>
        <w:t>ООО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 для 6 класса:</w:t>
      </w:r>
    </w:p>
    <w:p w:rsidR="00E532C6" w:rsidRPr="00E532C6" w:rsidRDefault="00E532C6" w:rsidP="00162A0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различными видами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полным пониманием, с пониманием основного содержания, с выборочным извлечением информации);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 оценивать собственную и чужую речь с точки зрения точного, уместного и выразительного словоупотребления;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особенностей устной и письменной речи, разговорной и книжной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языковых норм в устной и письменной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E532C6" w:rsidRDefault="00E532C6" w:rsidP="00162A0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характеристика основных видов выразительных средств фонетики, лексики и синтаксиса (звукопись; эпитет, метафора, развернутая и скрытая метафоры, гипербола, олицетворение, сравнение; сравнительный оборот; фразеологизм, синонимы, антонимы, омонимы) в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уместное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фразеологических оборотов в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корректное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оправданное употребление междометий для выражения эмоций, этикетных формул;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речи синонимичных имен прилагательных в роли эпитетов;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4)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идентификация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самостоятельных (знаменательных) служебных частей речи и их форм по значению и основным грамматическим признакам;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5)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фонетического, морфемного и словообразовательного (как взаимосвязанных этапов анализа структуры слова), лексического, 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морфологического анализа слова, анализа словообразовательных пар и словообразовательных цепочек слов;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морфологического разбора самостоятельных </w:t>
      </w:r>
      <w:r w:rsidR="00162A02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единиц синтаксиса (словосочетание, предложение, текст);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 предложения по цели высказывания и эмоциональной окраске;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распространенных и нераспространенных предложений, предложений осложн</w:t>
      </w:r>
      <w:r w:rsidR="00162A02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енной и неосложненной структуры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второстепенных членов предложения</w:t>
      </w:r>
      <w:r w:rsidR="00162A02">
        <w:rPr>
          <w:rFonts w:ascii="Times New Roman" w:eastAsia="Times New Roman" w:hAnsi="Times New Roman" w:cs="Times New Roman"/>
          <w:sz w:val="28"/>
          <w:szCs w:val="28"/>
          <w:lang w:eastAsia="ru-RU"/>
        </w:rPr>
        <w:t>, однородных членов предложения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6)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фразеологических словарей для определения значения и особенностей употребления фразеологизмов;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морфемных, словообразовательных, этимологических словарей для морфемного и словообразовательного анализа слов;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овладение основными нормами литературного языка (орфоэпическими, лексическими, грамматическими, орфографическими, пунктуационными, 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орфограммы и применение правил написания слов с орфограммами;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правописания служебных частей речи и умения применять их на письме;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изменение форм существительных, прилагательных, местоимений, числительных, глаголов;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E532C6" w:rsidRPr="00E532C6" w:rsidRDefault="000449DF" w:rsidP="00E532C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449DF">
        <w:rPr>
          <w:rFonts w:ascii="Times New Roman" w:eastAsia="Calibri" w:hAnsi="Times New Roman" w:cs="Times New Roman"/>
          <w:b/>
          <w:sz w:val="28"/>
          <w:szCs w:val="28"/>
        </w:rPr>
        <w:t xml:space="preserve">3.3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ООО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>для 7 класса: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1) 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языковых норм в устной и письменной речи;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3) использование коммуникативно-эстетических возможностей русского языка:</w:t>
      </w:r>
    </w:p>
    <w:p w:rsidR="00E532C6" w:rsidRPr="00E532C6" w:rsidRDefault="00E532C6" w:rsidP="000449DF">
      <w:pPr>
        <w:widowControl w:val="0"/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предлогов, частиц и союзов разных разрядов, определение смысловых оттенков частиц;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междометий разных разрядов, определение грамматических особенностей междометий;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формирование навыков проведения различных видов анализа слова, 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синтаксического анализа словосочетания и предложения, а также многоаспектного анализа текста: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морфологического разбора самостоятельных и служебных частей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распространенных и нераспространенных предложений, предложений осложненной и неосложненной структуры, полных и неполных;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второстепенных членов предложения, однородных членов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5)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фразеологических словарей для определения значения и особенностей употребления фразеологизмов;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морфемных, словообразовательных, этимологических словарей для морфемного и словообразовательного анализа слов;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овладение основными нормами литературного языка (орфоэпическими, лексическими, грамматическими, орфографическими, пунктуационными, 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орфограммы и применение правил написания слов с орфограммами;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правописания служебных частей речи и умения применять их на письме;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E532C6" w:rsidRPr="00E532C6" w:rsidRDefault="000449DF" w:rsidP="00E532C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449DF">
        <w:rPr>
          <w:rFonts w:ascii="Times New Roman" w:eastAsia="Calibri" w:hAnsi="Times New Roman" w:cs="Times New Roman"/>
          <w:b/>
          <w:sz w:val="28"/>
          <w:szCs w:val="28"/>
        </w:rPr>
        <w:t xml:space="preserve">3.4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 w:rsidRPr="000449DF">
        <w:rPr>
          <w:rFonts w:ascii="Times New Roman" w:eastAsia="Calibri" w:hAnsi="Times New Roman" w:cs="Times New Roman"/>
          <w:b/>
          <w:sz w:val="28"/>
          <w:szCs w:val="28"/>
        </w:rPr>
        <w:t>ООО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 для 8 класса:</w:t>
      </w:r>
    </w:p>
    <w:p w:rsidR="00E532C6" w:rsidRPr="00E532C6" w:rsidRDefault="00E532C6" w:rsidP="000449DF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коммуникативно-эстетических возможностей русского языка;</w:t>
      </w:r>
    </w:p>
    <w:p w:rsidR="00E532C6" w:rsidRPr="00E532C6" w:rsidRDefault="00E532C6" w:rsidP="000449DF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систематизация научных знаний о языке, его единицах и категориях; осознание взаимосвязи его уровней и единиц; освоение базовых понятий лингвистики;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3)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распространенных и нераспространенных предложений, предложений осложненной и неосложненной структуры, полных и неполных;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видов связи, смысловых, лексических и грамматических средств связи предложений в тексте, а также уместность и целесообразность их 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использования;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обогащение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4)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языка;</w:t>
      </w:r>
    </w:p>
    <w:p w:rsidR="00E532C6" w:rsidRPr="00E532C6" w:rsidRDefault="000449DF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3.5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 w:rsidRPr="000449DF">
        <w:rPr>
          <w:rFonts w:ascii="Times New Roman" w:eastAsia="Calibri" w:hAnsi="Times New Roman" w:cs="Times New Roman"/>
          <w:b/>
          <w:sz w:val="28"/>
          <w:szCs w:val="28"/>
        </w:rPr>
        <w:t>ООО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 для 9 класса: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1) 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языковых норм в устной и письменной речи;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3) использование коммуникативно-эстетических возможностей русского языка;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4)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5)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сложного предложения, типов сложного предложения, сложных предложений с различными видами связи, выделение средств синтаксической связи между частями сложного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видов связи, смысловых, лексических и грамматических средств связи предложений в тексте, а также уместность и целесообразность их использования;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6)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7)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языка.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для слепых, слабовидящих обучающихся: формирование навыков письма на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брайлевской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печатной машинке;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 для глухих, слабослышащих, позднооглохших обучающихся формирование и развитие основных видов речевой деятельности обучающихся -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слухозрительного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восприятия (с использованием слуховых аппаратов и (или)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кохлеарных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имплантов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), говорения, чтения, письма;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10) для обучающихся с расстройствами аутистического спектра: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основными стилистическими ресурсами лексики и фразеологии языка, основными нормами литературного языка, нормами речевого этикета;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опыта использования языковых норм в речевой и альтернативной коммуникативной практике при создании устных, письменных, альтернативных высказываний;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возможности выразить собственные мысли и чувства, обозначить собственную позицию;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традиций и новаторства в произведениях;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восприятие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художественной действительности как выражение мыслей автора о мире и человеке.</w:t>
      </w:r>
    </w:p>
    <w:p w:rsidR="00DE0DCD" w:rsidRPr="00DE0DCD" w:rsidRDefault="00DE0DCD" w:rsidP="00DE0DCD">
      <w:pPr>
        <w:spacing w:after="0" w:line="276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E0DCD" w:rsidRPr="00DE0DCD" w:rsidRDefault="00DE0DCD" w:rsidP="00DE0DCD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lastRenderedPageBreak/>
        <w:t>Выпускник научится: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работы с учебной книгой, словарями и другими информационными источниками, включая СМИ и ресурсы Интернета;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различными видами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диалогическом 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полилогическом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знание алфавита при поиске информации;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значимые и незначимые единицы языка;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фонетический и орфоэпический анализ слова;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группировать звуки речи по заданным признакам, слова по заданным параметрам их звукового состава;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 на слоги и правильно их переносить;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морфемный и словообразовательный анализ слов;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лексический анализ слова;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лексические средства выразительности и основные виды тропов (метафора, эпитет, сравнение, гипербола, олицетворение);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самостоятельные части речи и их формы, а также служебные части речи и междометия;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морфологический анализ слова;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знания и умения по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морфемике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словообразованию при проведении морфологического анализа слов;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единицы синтаксиса (словосочетание, предложение, текст);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грамматическую основу предложения;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главные и второстепенные члены предложения;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предложения простые и сложные, предложения осложненной структуры;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синтаксический анализ словосочетания и предложения;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языковые нормы в устной и письменной речи;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опираться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фонетический, морфемный, словообразовательный и морфологический анализ в практике правописания;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опираться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грамматико-интонационный анализ при объяснении расстановки знаков препинания в предложении;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орфографические словари.</w:t>
      </w:r>
    </w:p>
    <w:p w:rsidR="00DE0DCD" w:rsidRPr="00DE0DCD" w:rsidRDefault="00DE0DCD" w:rsidP="00DE0DCD">
      <w:pPr>
        <w:keepNext/>
        <w:tabs>
          <w:tab w:val="left" w:pos="284"/>
        </w:tabs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Выпускник получит возможность научиться: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анализировать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оценивать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собственную и чужую речь с точки зрения точного, уместного и выразительного словоупотребления;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различные выразительные средства языка; 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писать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конспект, отзыв, тезисы, рефераты, статьи, рецензии, доклады, интервью, очерки, доверенности, резюме и другие жанры;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осознанно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участвовать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характеризовать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словообразовательные цепочки и словообразовательные </w:t>
      </w:r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гнезда;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использовать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этимологические данные для объяснения правописания и лексического значения слова;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самостоятельно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самостоятельно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DE0DCD" w:rsidRPr="00DE0DCD" w:rsidRDefault="00DE0DCD" w:rsidP="00DE0DCD">
      <w:pPr>
        <w:widowControl w:val="0"/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E0DCD" w:rsidRPr="00DE0DCD" w:rsidRDefault="00DE0DCD" w:rsidP="00D14B9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DE0DCD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Содержание учебного предмета «РУССКИЙ ЯЗЫК»</w:t>
      </w:r>
    </w:p>
    <w:p w:rsidR="00211918" w:rsidRPr="00D14B95" w:rsidRDefault="00211918" w:rsidP="00D14B9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bookmarkStart w:id="0" w:name="_Toc287934280"/>
      <w:bookmarkStart w:id="1" w:name="_Toc414553182"/>
      <w:r w:rsidRPr="00D14B95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В 5 КЛАССЕ: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Язык и речь. Речевое общение. Виды речи (устная и письменная). Формы речи (монолог, диалог). Основные особенности разговорной речи, функциональных стилей, речь книжная и разговорная.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главная, второстепенная и избыточная информация. Функционально-смысловые типы текста (повествование, описание, рассуждение).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Виды речевой деятельности (говорение,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, письмо, чтение).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Создание устных высказываний разной коммуникативной </w:t>
      </w:r>
      <w:proofErr w:type="gramStart"/>
      <w:r w:rsidRPr="00D14B95">
        <w:rPr>
          <w:rFonts w:ascii="Times New Roman" w:eastAsia="Calibri" w:hAnsi="Times New Roman" w:cs="Times New Roman"/>
          <w:sz w:val="28"/>
          <w:szCs w:val="28"/>
        </w:rPr>
        <w:t>направленности  в</w:t>
      </w:r>
      <w:proofErr w:type="gram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зависимости от сферы и ситуации общения.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Оценивание правильности, коммуникативных качеств и эффективности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олицетворение).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орфоэпия и графика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разноместность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, подвижность. Смыслоразличительная роль ударения.  Фонетический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Соотношение звука и буквы. Состав русского алфавита, названия букв. Обозначение на письме твердости и мягкости согласных. Способы обозначения [j’] на письме.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Связь фонетики с графикой и орфографией.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фонетике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Морфемика</w:t>
      </w:r>
      <w:proofErr w:type="spellEnd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словообразование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Способы образования слов. Словообразовательный анализ слова.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Применение знаний по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морфемике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и словообразованию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Лексикология и фразеология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Понятие об этимологии.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Оценка своей и чужой речи с точки зрения точного, уместного и выразительного словоупотребления.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Общекатегориальное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Междометия и звукоподражательные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Морфологический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морфологические нормы русского литературного языка (нормы образования форм имен существительных, имен прилагательных). Применение знаний по морфологии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Единицы синтаксиса русского языка. Словосочетание как синтаксическая единица, его типы.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Предложения простые и сложные. Однородные члены предложения, обращение. Сложные предложения. Типы сложных предложений. Сложные предложения с различными видами связи.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Способы передачи чужой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Синтаксический анализ простого предложения.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Понятие текста, основные признаки текста (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членимость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, смысловая цельность, связность, завершенность).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синтаксису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Правописание: орфография и пунктуация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Орфография. Понятие орфограммы. Правописание гласных и согласных в составе морфем и на стыке морфем. Правописание Ъ и Ь. Прописная и строчная буквы. Перенос слов. Соблюдение основных орфографических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Орфографический анализ слова и пунктуационный анализ предложения.</w:t>
      </w:r>
    </w:p>
    <w:p w:rsidR="00211918" w:rsidRPr="00D14B95" w:rsidRDefault="00211918" w:rsidP="00D14B9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D14B95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в 6 классе: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). Основные особенности разговорной речи, функциональных стилей (научного, официально-делового), языка художественной литературы. Основные жанры разговорной речи; научного стиля и устной научной речи; устной публичной речи; официально-делового стиля (заявление).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Виды речевой деятельности (говорение,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, письмо, чтение).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</w:t>
      </w: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диалог – обмен мнениями, диалог смешанного типа).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: беседа, обсуждение, дискуссия.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(подробное, сжатое).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Оценивание правильности, коммуникативных качеств и эффективности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просторечие, профессиональные разновидности, жаргон).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орфоэпия и графика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разноместность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, подвижность при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формо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- и словообразовании. Смыслоразличительная роль ударения.  Фонетический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Соотношение звука и буквы. Состав русского алфавита, названия букв. Обозначение на письме твердости и мягкости согласных.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Интонация, ее функции. Основные элементы интонации.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Связь фонетики с графикой и орфографией.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фонетике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Морфемика</w:t>
      </w:r>
      <w:proofErr w:type="spellEnd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словообразование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Словообразовательная цепочка. Словообразовательное гнездо.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Применение знаний по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морфемике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и словообразованию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Лексикология и фразеология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</w:t>
      </w: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Понятие об этимологии.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Оценка своей и чужой речи с точки зрения точного, уместного и выразительного словоупотребления.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Общекатегориальное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Морфологический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Омонимия слов разных частей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морфологии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Правописание: орфография и пунктуация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Орфографический анализ слова и пунктуационный анализ предложения.</w:t>
      </w:r>
    </w:p>
    <w:p w:rsidR="00211918" w:rsidRPr="00D14B95" w:rsidRDefault="00211918" w:rsidP="00D14B9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D14B95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В 7 классе: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). Основные особенности разговорной речи, функциональных стилей (научного, публицистического, официально-делового), </w:t>
      </w: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языка художественной литературы. 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публичной речи (выступление, обсуждение, статья); официально-делового стиля.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Виды речевой деятельности (говорение,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, письмо, чтение).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: беседа, обсуждение, дискуссия.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(подробное, сжатое).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Оценивание правильности, коммуникативных качеств и эффективности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орфоэпия и графика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GoBack"/>
      <w:bookmarkEnd w:id="2"/>
      <w:r w:rsidRPr="00D14B95">
        <w:rPr>
          <w:rFonts w:ascii="Times New Roman" w:eastAsia="Calibri" w:hAnsi="Times New Roman" w:cs="Times New Roman"/>
          <w:sz w:val="28"/>
          <w:szCs w:val="28"/>
        </w:rPr>
        <w:t>Фонетический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Соотношение звука и буквы. Состав русского алфавита, названия букв. Обозначение на письме твердости и мягкости согласных.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Связь фонетики с графикой и орфографией.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фонетике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Морфемика</w:t>
      </w:r>
      <w:proofErr w:type="spellEnd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словообразование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Чередование звуков в морфемах. Морфемный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Словообразовательная цепочка. Словообразовательное гнездо.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Применение знаний по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морфемике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и словообразованию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Лексикология и фразеология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Понятие об этимологии.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Оценка своей и чужой речи с точки зрения точного, уместного и выразительного словоупотребления.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Общекатегориальное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Междометия и звукоподражательные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Морфологический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Омонимия слов разных частей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морфологии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Единицы синтаксиса русского языка. Словосочетание как синтаксическая единица, его типы.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структуры). Однородные члены предложения, обособленные члены предложения. Сложные предложения. Типы сложных </w:t>
      </w: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предложений. Средства выражения синтаксических отношений между частями сложного предложения.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Способы передачи чужой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Синтаксический анализ простого и сложного предложения.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Понятие текста, основные признаки текста (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членимость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, смысловая цельность, связность, завершенность).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Внутритекстовые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средства связи.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синтаксические нормы современного русского литературного языка. Применение знаний по синтаксису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Правописание: орфография и пунктуация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Орфографический анализ слова и пунктуационный анализ предложения.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публичной речи (выступление, обсуждение, статья, интервью, очерк); официально-делового стиля (расписка, доверенность, заявление, резюме).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  <w:r w:rsidR="00E868F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E868FF" w:rsidRDefault="00211918" w:rsidP="00E868F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E868F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в 8 классе: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E868F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</w:t>
      </w:r>
      <w:r w:rsidRPr="00E868FF">
        <w:rPr>
          <w:rFonts w:ascii="Times New Roman" w:eastAsia="Calibri" w:hAnsi="Times New Roman" w:cs="Times New Roman"/>
          <w:sz w:val="28"/>
          <w:szCs w:val="28"/>
        </w:rPr>
        <w:lastRenderedPageBreak/>
        <w:t>и устной публичной речи (выступление, обсуждение, статья, интервью, очерк); официально-делового стиля (расписка, доверенность, заявление, резюме).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Виды речевой деятельности (говорение,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>, письмо, чтение).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>: беседа, обсуждение, дискуссия.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Создание устных высказываний разной коммуникативной </w:t>
      </w:r>
      <w:proofErr w:type="gramStart"/>
      <w:r w:rsidRPr="00E868FF">
        <w:rPr>
          <w:rFonts w:ascii="Times New Roman" w:eastAsia="Calibri" w:hAnsi="Times New Roman" w:cs="Times New Roman"/>
          <w:sz w:val="28"/>
          <w:szCs w:val="28"/>
        </w:rPr>
        <w:t>направленности  в</w:t>
      </w:r>
      <w:proofErr w:type="gram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 зависимости от сферы и ситуации общения.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конспект, аннотация).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(подробное, сжатое, выборочное).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Оценивание правильности, коммуникативных качеств и эффективности речи.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E868F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Роль языка в жизни человека и общества. Русский язык – национальный язык русского народа, государственный язык Российской Федерации и язык </w:t>
      </w:r>
      <w:r w:rsidRPr="00E868FF">
        <w:rPr>
          <w:rFonts w:ascii="Times New Roman" w:eastAsia="Calibri" w:hAnsi="Times New Roman" w:cs="Times New Roman"/>
          <w:sz w:val="28"/>
          <w:szCs w:val="28"/>
        </w:rPr>
        <w:lastRenderedPageBreak/>
        <w:t>межнационального общения. Русский язык в современном мире. Русский язык как развивающееся явление.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Взаимосвязь языка и культуры. Отражение в языке культуры и истории народа.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орфоэпия.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Интонация, ее функции. Основные элементы интонации.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Морфемика</w:t>
      </w:r>
      <w:proofErr w:type="spellEnd"/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словообразование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Применение знаний по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морфемике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 и словообразованию в практике правописания.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Способы передачи чужой речи</w:t>
      </w:r>
      <w:r w:rsidR="00D14B95" w:rsidRPr="00E868F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С</w:t>
      </w:r>
      <w:r w:rsidR="00E868FF">
        <w:rPr>
          <w:rFonts w:ascii="Times New Roman" w:eastAsia="Calibri" w:hAnsi="Times New Roman" w:cs="Times New Roman"/>
          <w:sz w:val="28"/>
          <w:szCs w:val="28"/>
        </w:rPr>
        <w:t>интаксический анализ простого ос</w:t>
      </w:r>
      <w:r w:rsidRPr="00E868FF">
        <w:rPr>
          <w:rFonts w:ascii="Times New Roman" w:eastAsia="Calibri" w:hAnsi="Times New Roman" w:cs="Times New Roman"/>
          <w:sz w:val="28"/>
          <w:szCs w:val="28"/>
        </w:rPr>
        <w:t>ложн</w:t>
      </w:r>
      <w:r w:rsidR="00E868FF">
        <w:rPr>
          <w:rFonts w:ascii="Times New Roman" w:eastAsia="Calibri" w:hAnsi="Times New Roman" w:cs="Times New Roman"/>
          <w:sz w:val="28"/>
          <w:szCs w:val="28"/>
        </w:rPr>
        <w:t>енн</w:t>
      </w:r>
      <w:r w:rsidRPr="00E868FF">
        <w:rPr>
          <w:rFonts w:ascii="Times New Roman" w:eastAsia="Calibri" w:hAnsi="Times New Roman" w:cs="Times New Roman"/>
          <w:sz w:val="28"/>
          <w:szCs w:val="28"/>
        </w:rPr>
        <w:t>ого предложения.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Понятие текста, основные признаки текста (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членимость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, смысловая цельность, связность, завершенность).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Внутритекстовые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 средства связи.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Применение знаний по синтаксису в практике правописания.</w:t>
      </w:r>
    </w:p>
    <w:p w:rsidR="00211918" w:rsidRPr="00EF59FF" w:rsidRDefault="00211918" w:rsidP="00EF59F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EF59F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lastRenderedPageBreak/>
        <w:t>в 9 классе:</w:t>
      </w:r>
    </w:p>
    <w:bookmarkEnd w:id="0"/>
    <w:bookmarkEnd w:id="1"/>
    <w:p w:rsidR="00EF59FF" w:rsidRPr="00EF59FF" w:rsidRDefault="00EF59FF" w:rsidP="00EF59FF">
      <w:pPr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конспект, аннотация).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(подробное, сжатое, выборочное). 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EF59FF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EF59FF" w:rsidRPr="00EF59FF" w:rsidRDefault="00EF59FF" w:rsidP="00EF59FF">
      <w:pPr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Применение знаний по фонетике в практике правописания.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Морфология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lastRenderedPageBreak/>
        <w:t>Морфологический анализ слова.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Применение знаний по морфологии в практике правописания.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Сложные предложения с различными видами связи.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Способы передачи чужой речи.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Синтаксический анализ простого и сложного предложения.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Понятие текста, основные признаки текста (</w:t>
      </w:r>
      <w:proofErr w:type="spellStart"/>
      <w:r w:rsidRPr="00EF59FF">
        <w:rPr>
          <w:rFonts w:ascii="Times New Roman" w:eastAsia="Calibri" w:hAnsi="Times New Roman" w:cs="Times New Roman"/>
          <w:sz w:val="28"/>
          <w:szCs w:val="28"/>
        </w:rPr>
        <w:t>членимость</w:t>
      </w:r>
      <w:proofErr w:type="spellEnd"/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, смысловая цельность, связность, завершенность). </w:t>
      </w:r>
      <w:proofErr w:type="spellStart"/>
      <w:r w:rsidRPr="00EF59FF">
        <w:rPr>
          <w:rFonts w:ascii="Times New Roman" w:eastAsia="Calibri" w:hAnsi="Times New Roman" w:cs="Times New Roman"/>
          <w:sz w:val="28"/>
          <w:szCs w:val="28"/>
        </w:rPr>
        <w:t>Внутритекстовые</w:t>
      </w:r>
      <w:proofErr w:type="spellEnd"/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 средства связи.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предложения, 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«который»; нормы построения бессоюзного предложения; нормы построения предложений с прямой и косвенной речью (цитирование в предложении с косвенной речью и др.).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Применение знаний по синтаксису в практике правописания.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Правописание: орфография и пунктуация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Соблюдение основных орфографических норм.</w:t>
      </w:r>
    </w:p>
    <w:p w:rsidR="00DE0DCD" w:rsidRPr="00DE0DCD" w:rsidRDefault="00DE0DCD" w:rsidP="00EF59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DE0DCD" w:rsidRPr="00DE0DCD" w:rsidRDefault="00DE0DCD" w:rsidP="00DE0DCD">
      <w:pPr>
        <w:tabs>
          <w:tab w:val="left" w:pos="142"/>
          <w:tab w:val="left" w:pos="28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t>Орфографический анализ слова и пунктуационный анализ предложения.</w:t>
      </w:r>
    </w:p>
    <w:p w:rsidR="00DE0DCD" w:rsidRPr="00DE0DCD" w:rsidRDefault="00DE0DCD" w:rsidP="00DE0DCD">
      <w:pPr>
        <w:tabs>
          <w:tab w:val="left" w:pos="142"/>
          <w:tab w:val="left" w:pos="28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E0DCD" w:rsidRPr="00DE0DCD" w:rsidRDefault="00DE0DCD" w:rsidP="00DE0DC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Тематическое планирование</w:t>
      </w:r>
    </w:p>
    <w:p w:rsidR="00DE0DCD" w:rsidRPr="00224D5C" w:rsidRDefault="00224D5C" w:rsidP="00224D5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DE0DCD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96CDF">
        <w:rPr>
          <w:rFonts w:ascii="Times New Roman" w:eastAsia="Calibri" w:hAnsi="Times New Roman" w:cs="Times New Roman"/>
          <w:b/>
          <w:sz w:val="28"/>
          <w:szCs w:val="28"/>
          <w:lang w:val="en-US"/>
        </w:rPr>
        <w:t>а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, б </w:t>
      </w:r>
      <w:r w:rsidRPr="00DE0DCD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rPr>
          <w:trHeight w:val="745"/>
        </w:trPr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изученного в начальных классах. Культура речи.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Морфемика</w:t>
            </w:r>
            <w:proofErr w:type="spellEnd"/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Фонетика. Орфоэпия. Графика.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DE0DCD" w:rsidRPr="00DE0DCD" w:rsidTr="00CE54D5">
        <w:trPr>
          <w:trHeight w:val="435"/>
        </w:trPr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Лексикология и фразеология.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Речевая деятельность.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DE0DCD" w:rsidRPr="00DE0DCD" w:rsidTr="00CE54D5">
        <w:trPr>
          <w:trHeight w:val="705"/>
        </w:trPr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Словообразование. Правописание: орфография и пунктуация.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18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Синтаксис и пунктуация (вводный курс).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33</w:t>
            </w:r>
          </w:p>
        </w:tc>
      </w:tr>
      <w:tr w:rsidR="00DE0DCD" w:rsidRPr="00DE0DCD" w:rsidTr="00CE54D5">
        <w:trPr>
          <w:trHeight w:val="930"/>
        </w:trPr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Глагол.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28</w:t>
            </w:r>
          </w:p>
        </w:tc>
      </w:tr>
      <w:tr w:rsidR="00DE0DCD" w:rsidRPr="00DE0DCD" w:rsidTr="00CE54D5">
        <w:trPr>
          <w:trHeight w:val="975"/>
        </w:trPr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Существительное.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</w:tr>
      <w:tr w:rsidR="00DE0DCD" w:rsidRPr="00DE0DCD" w:rsidTr="00CE54D5">
        <w:trPr>
          <w:trHeight w:val="1095"/>
        </w:trPr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Прилагательное.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175</w:t>
            </w:r>
          </w:p>
        </w:tc>
      </w:tr>
    </w:tbl>
    <w:p w:rsidR="00DE0DCD" w:rsidRP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24D5C" w:rsidRPr="00996CDF" w:rsidRDefault="00996CDF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 в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996CDF" w:rsidRPr="00DE0DCD" w:rsidTr="00996CDF">
        <w:trPr>
          <w:trHeight w:val="745"/>
        </w:trPr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изученного в начальных классах. Культура речи.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32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Морфемика</w:t>
            </w:r>
            <w:proofErr w:type="spellEnd"/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Фонетика. Орфоэпия. Графика.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996CDF" w:rsidRPr="00DE0DCD" w:rsidTr="00996CDF">
        <w:trPr>
          <w:trHeight w:val="435"/>
        </w:trPr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Лексикология и фразеология.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Речевая деятельность.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996CDF" w:rsidRPr="00DE0DCD" w:rsidTr="00996CDF">
        <w:trPr>
          <w:trHeight w:val="705"/>
        </w:trPr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Словообразование. Правописание: орфография и пунктуация.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26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7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Синтаксис и пунктуация (вводный курс).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44</w:t>
            </w:r>
          </w:p>
        </w:tc>
      </w:tr>
      <w:tr w:rsidR="00996CDF" w:rsidRPr="00DE0DCD" w:rsidTr="00996CDF">
        <w:trPr>
          <w:trHeight w:val="930"/>
        </w:trPr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Глагол.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996CDF" w:rsidRPr="00C52911" w:rsidRDefault="00996CDF" w:rsidP="00C52911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C52911"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996CDF" w:rsidRPr="00DE0DCD" w:rsidTr="00996CDF">
        <w:trPr>
          <w:trHeight w:val="975"/>
        </w:trPr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Существительное.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16</w:t>
            </w:r>
          </w:p>
        </w:tc>
      </w:tr>
      <w:tr w:rsidR="00996CDF" w:rsidRPr="00DE0DCD" w:rsidTr="00996CDF">
        <w:trPr>
          <w:trHeight w:val="1095"/>
        </w:trPr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Прилагательное.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996CDF" w:rsidRPr="00C52911" w:rsidRDefault="00996CDF" w:rsidP="00C52911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C52911"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изученного.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5291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996CDF" w:rsidRPr="00C52911" w:rsidRDefault="00C52911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210</w:t>
            </w:r>
          </w:p>
        </w:tc>
      </w:tr>
    </w:tbl>
    <w:p w:rsidR="00996CDF" w:rsidRDefault="00996CDF" w:rsidP="00DE0DCD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DE0DCD" w:rsidRPr="00224D5C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224D5C">
        <w:rPr>
          <w:rFonts w:ascii="Times New Roman" w:eastAsia="Calibri" w:hAnsi="Times New Roman" w:cs="Times New Roman"/>
          <w:b/>
          <w:sz w:val="28"/>
          <w:szCs w:val="28"/>
        </w:rPr>
        <w:t xml:space="preserve">6 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а, б, в, г, с </w:t>
      </w:r>
      <w:r w:rsidR="00224D5C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изученного в 5 классах.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DE0DCD" w:rsidRPr="00DE0DCD" w:rsidTr="00CE54D5">
        <w:trPr>
          <w:trHeight w:val="677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Имя существительное.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Имя прилагательное.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16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Речевая деятельность.  Культура речи.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Глагол.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19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Причастие.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46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DE0DCD" w:rsidRPr="00DE0DCD" w:rsidTr="00CE54D5">
        <w:trPr>
          <w:trHeight w:val="705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Деепричастие.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DE0DCD" w:rsidRPr="00DE0DCD" w:rsidTr="00CE54D5">
        <w:trPr>
          <w:trHeight w:val="421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DE0DCD" w:rsidRPr="00DE0DCD" w:rsidTr="00CE54D5">
        <w:trPr>
          <w:trHeight w:val="465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Имя числительное.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26</w:t>
            </w:r>
          </w:p>
        </w:tc>
      </w:tr>
      <w:tr w:rsidR="00DE0DCD" w:rsidRPr="00DE0DCD" w:rsidTr="00CE54D5">
        <w:trPr>
          <w:trHeight w:val="345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Местоимение.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18</w:t>
            </w:r>
          </w:p>
        </w:tc>
      </w:tr>
      <w:tr w:rsidR="00DE0DCD" w:rsidRPr="00DE0DCD" w:rsidTr="00CE54D5">
        <w:trPr>
          <w:trHeight w:val="586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DE0DCD" w:rsidRPr="00DE0DCD" w:rsidTr="00CE54D5">
        <w:trPr>
          <w:trHeight w:val="691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210</w:t>
            </w:r>
          </w:p>
        </w:tc>
      </w:tr>
    </w:tbl>
    <w:p w:rsid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0DCD" w:rsidRP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DE0DCD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7 </w:t>
      </w:r>
      <w:r w:rsidR="0032298B">
        <w:rPr>
          <w:rFonts w:ascii="Times New Roman" w:eastAsia="Calibri" w:hAnsi="Times New Roman" w:cs="Times New Roman"/>
          <w:b/>
          <w:sz w:val="28"/>
          <w:szCs w:val="28"/>
        </w:rPr>
        <w:t>а, б,</w:t>
      </w:r>
      <w:r w:rsidR="00F072C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г </w:t>
      </w:r>
      <w:r w:rsidRPr="00DE0DCD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Закрепление и углубление изученного в 5-6 классах. Словообразование.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DE0DCD" w:rsidRPr="00DE0DCD" w:rsidTr="00CE54D5">
        <w:trPr>
          <w:trHeight w:val="677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Правописание: орфография и пунктуация.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Основные особенности функциональных стилей.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Наречие.</w:t>
            </w:r>
          </w:p>
        </w:tc>
        <w:tc>
          <w:tcPr>
            <w:tcW w:w="1973" w:type="dxa"/>
          </w:tcPr>
          <w:p w:rsidR="00DE0DCD" w:rsidRPr="00DE0DCD" w:rsidRDefault="008835E8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39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Предлог.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Союз.</w:t>
            </w:r>
          </w:p>
        </w:tc>
        <w:tc>
          <w:tcPr>
            <w:tcW w:w="1973" w:type="dxa"/>
          </w:tcPr>
          <w:p w:rsidR="00DE0DCD" w:rsidRPr="00DE0DCD" w:rsidRDefault="00ED1BEA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Частица.</w:t>
            </w:r>
          </w:p>
        </w:tc>
        <w:tc>
          <w:tcPr>
            <w:tcW w:w="1973" w:type="dxa"/>
          </w:tcPr>
          <w:p w:rsidR="00DE0DCD" w:rsidRPr="00DE0DCD" w:rsidRDefault="00DE0DCD" w:rsidP="008835E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8835E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Морфология. Служебные части речи. Междометия и звукоподражательные слова</w:t>
            </w:r>
          </w:p>
        </w:tc>
        <w:tc>
          <w:tcPr>
            <w:tcW w:w="1973" w:type="dxa"/>
          </w:tcPr>
          <w:p w:rsidR="00DE0DCD" w:rsidRPr="00DE0DCD" w:rsidRDefault="008835E8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DE0DCD" w:rsidRPr="00DE0DCD" w:rsidTr="00CE54D5">
        <w:trPr>
          <w:trHeight w:val="150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</w:t>
            </w:r>
          </w:p>
        </w:tc>
        <w:tc>
          <w:tcPr>
            <w:tcW w:w="1973" w:type="dxa"/>
          </w:tcPr>
          <w:p w:rsidR="00DE0DCD" w:rsidRPr="00DE0DCD" w:rsidRDefault="00DE0DCD" w:rsidP="008835E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ED1BE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DE0DCD" w:rsidRPr="00DE0DCD" w:rsidTr="00CE54D5">
        <w:trPr>
          <w:trHeight w:val="360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140</w:t>
            </w:r>
          </w:p>
        </w:tc>
      </w:tr>
    </w:tbl>
    <w:p w:rsid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298B" w:rsidRDefault="0032298B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7 в 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32298B" w:rsidRPr="00DE0DCD" w:rsidTr="00211918">
        <w:tc>
          <w:tcPr>
            <w:tcW w:w="846" w:type="dxa"/>
          </w:tcPr>
          <w:p w:rsidR="0032298B" w:rsidRPr="00DE0DCD" w:rsidRDefault="0032298B" w:rsidP="0021191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32298B" w:rsidRPr="00DE0DCD" w:rsidRDefault="0032298B" w:rsidP="0021191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32298B" w:rsidRPr="00DE0DCD" w:rsidRDefault="0032298B" w:rsidP="0021191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Закрепление и углубление изученного в 5-6 классах. Словообразование.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11</w:t>
            </w:r>
          </w:p>
        </w:tc>
      </w:tr>
      <w:tr w:rsidR="00656C97" w:rsidRPr="00DE0DCD" w:rsidTr="00211918">
        <w:trPr>
          <w:trHeight w:val="677"/>
        </w:trPr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Правописание: орфография и пунктуация.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28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Основные особенности функциональных стилей.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3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Наречие.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49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Предлог.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18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Союз.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14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Частица.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14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Морфология. Служебные части речи. Междометия и звукоподражательные слова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10</w:t>
            </w:r>
          </w:p>
        </w:tc>
      </w:tr>
      <w:tr w:rsidR="00656C97" w:rsidRPr="00DE0DCD" w:rsidTr="00211918">
        <w:trPr>
          <w:trHeight w:val="150"/>
        </w:trPr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26</w:t>
            </w:r>
          </w:p>
        </w:tc>
      </w:tr>
      <w:tr w:rsidR="00656C97" w:rsidRPr="00DE0DCD" w:rsidTr="00211918">
        <w:trPr>
          <w:trHeight w:val="360"/>
        </w:trPr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656C97" w:rsidRPr="00DE0DCD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175</w:t>
            </w:r>
          </w:p>
        </w:tc>
      </w:tr>
    </w:tbl>
    <w:p w:rsidR="0032298B" w:rsidRDefault="0032298B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298B" w:rsidRDefault="0032298B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298B" w:rsidRDefault="0032298B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0DCD" w:rsidRP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DE0DCD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8 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а, б </w:t>
      </w:r>
      <w:r w:rsidRPr="00DE0DCD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Орфография и морфология (на основе изученного в 5-7 классах). 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DE0DCD" w:rsidRPr="00DE0DCD" w:rsidTr="00CE54D5">
        <w:trPr>
          <w:trHeight w:val="677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Синтаксис. Словосочетание как синтаксическая единица, его типы.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Простое предложение.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Грамматическая основа предложения. Пунктуация. Знаки препинания в простом предложении.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Второстепенные члены предложения и способы их выражения.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Типы односоставных предложений.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Однородные члены предложения. Одиночные и парные знаки препинания.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Предложения с обращениями, вводными и вставными конструкциями. Знаки препинания и их функции.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Правописание: орфография и пунктуация.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DE0DCD" w:rsidRPr="00DE0DCD" w:rsidTr="00CE54D5">
        <w:trPr>
          <w:trHeight w:val="667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Обособленные члены предложения. Знаки препинания и их функции.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16</w:t>
            </w:r>
          </w:p>
        </w:tc>
      </w:tr>
      <w:tr w:rsidR="00DE0DCD" w:rsidRPr="00DE0DCD" w:rsidTr="00CE54D5">
        <w:trPr>
          <w:trHeight w:val="1130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Синтаксис.  Знаки препинания и их функции. Способы передачи чужой речи. Прямая и косвенная речь.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DE0DCD" w:rsidRPr="00DE0DCD" w:rsidTr="00CE54D5">
        <w:trPr>
          <w:trHeight w:val="495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 в 5-8 классах.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DE0DCD" w:rsidRPr="00DE0DCD" w:rsidTr="00CE54D5">
        <w:trPr>
          <w:trHeight w:val="360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105</w:t>
            </w:r>
          </w:p>
        </w:tc>
      </w:tr>
    </w:tbl>
    <w:p w:rsidR="00DE0DCD" w:rsidRPr="00DE0DCD" w:rsidRDefault="00DE0DCD" w:rsidP="00DE0DCD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6CDF" w:rsidRDefault="00996CDF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33C4" w:rsidRDefault="004633C4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33C4" w:rsidRDefault="004633C4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6CDF" w:rsidRDefault="00996CDF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8 в 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996CDF" w:rsidRPr="00DE0DCD" w:rsidTr="00996CDF">
        <w:tc>
          <w:tcPr>
            <w:tcW w:w="846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Орфография и морфология (на основе изученного в 5-7 классах). Речь. Речевая деятельность.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15</w:t>
            </w:r>
          </w:p>
        </w:tc>
      </w:tr>
      <w:tr w:rsidR="00BD547B" w:rsidRPr="00DE0DCD" w:rsidTr="00996CDF">
        <w:trPr>
          <w:trHeight w:val="677"/>
        </w:trPr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Синтаксис. Словосочетание как синтаксическая единица, его типы.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4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Простое предложение. Речевая деятельность.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6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Грамматическая основа предложения. Пунктуация. Знаки препинания в простом предложении.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8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Второстепенные члены предложения и способы их выражения.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15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Типы односоставных предложений. Речевая деятельность.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17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Однородные члены предложения. Одиночные и парные знаки препинания.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17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Предложения с обращениями, вводными и вставными конструкциями. Знаки препинания и их функции.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11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Правописание: орфография и пунктуация.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5</w:t>
            </w:r>
          </w:p>
        </w:tc>
      </w:tr>
      <w:tr w:rsidR="00BD547B" w:rsidRPr="00DE0DCD" w:rsidTr="00996CDF">
        <w:trPr>
          <w:trHeight w:val="667"/>
        </w:trPr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Обособленные члены предложения. Знаки препинания и их функции. Речевая деятельность.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18</w:t>
            </w:r>
          </w:p>
        </w:tc>
      </w:tr>
      <w:tr w:rsidR="00BD547B" w:rsidRPr="00DE0DCD" w:rsidTr="00996CDF">
        <w:trPr>
          <w:trHeight w:val="1130"/>
        </w:trPr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Синтаксис.  Знаки препинания и их функции. Способы передачи чужой речи. Прямая и косвенная речь.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8</w:t>
            </w:r>
          </w:p>
        </w:tc>
      </w:tr>
      <w:tr w:rsidR="00BD547B" w:rsidRPr="00DE0DCD" w:rsidTr="00996CDF">
        <w:trPr>
          <w:trHeight w:val="495"/>
        </w:trPr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 в 5-8 классах.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14</w:t>
            </w:r>
          </w:p>
        </w:tc>
      </w:tr>
      <w:tr w:rsidR="00BD547B" w:rsidRPr="00DE0DCD" w:rsidTr="00996CDF">
        <w:trPr>
          <w:trHeight w:val="360"/>
        </w:trPr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BD547B" w:rsidRPr="00996CDF" w:rsidRDefault="00BD547B" w:rsidP="00BD547B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96CD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140</w:t>
            </w:r>
          </w:p>
        </w:tc>
      </w:tr>
    </w:tbl>
    <w:p w:rsidR="00996CDF" w:rsidRDefault="00996CDF" w:rsidP="00DE0DCD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6CDF" w:rsidRDefault="00996CDF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33C4" w:rsidRDefault="004633C4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33C4" w:rsidRDefault="004633C4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0DCD" w:rsidRPr="00DE0DCD" w:rsidRDefault="00DE0DCD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DE0DCD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9 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а, б </w:t>
      </w:r>
      <w:r w:rsidRPr="00DE0DCD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6532"/>
        <w:gridCol w:w="1973"/>
      </w:tblGrid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Правописание: орфография и пунктуация. Культура речи. Повторение изученного в 5-8 классах.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DE0DCD" w:rsidRPr="00DE0DCD" w:rsidTr="00CE54D5">
        <w:trPr>
          <w:trHeight w:val="677"/>
        </w:trPr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Сложное предложение.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Синтаксис и пунктуация.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Сложносочиненное предложение.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Сложноподчиненное предложение с одним придаточным.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28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Сложноподчиненное предложение с несколькими придаточными.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Бессоюзное сложное предложение.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Сложное предложение с разыми видами связи.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 в 9 классе.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532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102</w:t>
            </w:r>
          </w:p>
        </w:tc>
      </w:tr>
    </w:tbl>
    <w:p w:rsidR="00996CDF" w:rsidRDefault="00996CDF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9 в 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6532"/>
        <w:gridCol w:w="1973"/>
      </w:tblGrid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Правописание: орфография и пунктуация. Культура речи. Повторение изученного в 5-8 классах.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996CDF" w:rsidRPr="00DE0DCD" w:rsidTr="00996CDF">
        <w:trPr>
          <w:trHeight w:val="677"/>
        </w:trPr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Сложное предложение.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Синтаксис и пунктуация.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Сложносочиненное предложение.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5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Сложноподчиненное предложение с одним придаточным.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38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Сложноподчиненное предложение с несколькими придаточными.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Бессоюзное сложное предложение.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Сложное предложение с разыми видами связи.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19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 в 9 классе.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532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36</w:t>
            </w:r>
          </w:p>
        </w:tc>
      </w:tr>
    </w:tbl>
    <w:p w:rsidR="00996CDF" w:rsidRPr="00DE0DCD" w:rsidRDefault="00996CDF" w:rsidP="00DE0DCD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996CDF" w:rsidRPr="00DE0DCD" w:rsidSect="005A02B4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4954C7"/>
    <w:multiLevelType w:val="hybridMultilevel"/>
    <w:tmpl w:val="A0020886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EF02FF"/>
    <w:multiLevelType w:val="hybridMultilevel"/>
    <w:tmpl w:val="12EC5B34"/>
    <w:lvl w:ilvl="0" w:tplc="38DA71E0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4428059E"/>
    <w:multiLevelType w:val="hybridMultilevel"/>
    <w:tmpl w:val="78AE2F32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3E185D"/>
    <w:multiLevelType w:val="hybridMultilevel"/>
    <w:tmpl w:val="A6080B2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D92971"/>
    <w:multiLevelType w:val="hybridMultilevel"/>
    <w:tmpl w:val="6FFC81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DCD"/>
    <w:rsid w:val="00041B9A"/>
    <w:rsid w:val="000449DF"/>
    <w:rsid w:val="000F7D64"/>
    <w:rsid w:val="00162A02"/>
    <w:rsid w:val="00211918"/>
    <w:rsid w:val="00224D5C"/>
    <w:rsid w:val="002D6926"/>
    <w:rsid w:val="002F2955"/>
    <w:rsid w:val="0032298B"/>
    <w:rsid w:val="004633C4"/>
    <w:rsid w:val="005A02B4"/>
    <w:rsid w:val="005E2DE1"/>
    <w:rsid w:val="00656C97"/>
    <w:rsid w:val="008835E8"/>
    <w:rsid w:val="00996CDF"/>
    <w:rsid w:val="00A34812"/>
    <w:rsid w:val="00AC40D9"/>
    <w:rsid w:val="00BC6AAC"/>
    <w:rsid w:val="00BD547B"/>
    <w:rsid w:val="00C52911"/>
    <w:rsid w:val="00CE54D5"/>
    <w:rsid w:val="00D14B95"/>
    <w:rsid w:val="00DB41F0"/>
    <w:rsid w:val="00DE0DCD"/>
    <w:rsid w:val="00E532C6"/>
    <w:rsid w:val="00E868FF"/>
    <w:rsid w:val="00ED1BEA"/>
    <w:rsid w:val="00EF59FF"/>
    <w:rsid w:val="00F072CF"/>
    <w:rsid w:val="00F3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6A8442-8CA9-4C85-899A-002D99699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E0DC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E0D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32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40</Pages>
  <Words>12141</Words>
  <Characters>69208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A&amp;V</dc:creator>
  <cp:keywords/>
  <dc:description/>
  <cp:lastModifiedBy>A&amp;V</cp:lastModifiedBy>
  <cp:revision>25</cp:revision>
  <dcterms:created xsi:type="dcterms:W3CDTF">2020-09-01T17:35:00Z</dcterms:created>
  <dcterms:modified xsi:type="dcterms:W3CDTF">2021-04-06T15:59:00Z</dcterms:modified>
</cp:coreProperties>
</file>